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AC703" w14:textId="630845D7" w:rsidR="00107FA1" w:rsidRDefault="00992D27" w:rsidP="00107FA1">
      <w:r w:rsidRPr="00992D27">
        <w:rPr>
          <w:b/>
          <w:bCs/>
        </w:rPr>
        <w:t>Terminal Objective</w:t>
      </w:r>
      <w:r>
        <w:t>: At module completion, students will create a physical or digital prototype for a game level.</w:t>
      </w:r>
      <w:r>
        <w:br/>
      </w:r>
      <w:r>
        <w:rPr>
          <w:b/>
          <w:bCs/>
        </w:rPr>
        <w:br/>
      </w:r>
      <w:r w:rsidRPr="00992D27">
        <w:rPr>
          <w:b/>
          <w:bCs/>
        </w:rPr>
        <w:t>Enabling Objective</w:t>
      </w:r>
      <w:r>
        <w:rPr>
          <w:b/>
          <w:bCs/>
        </w:rPr>
        <w:t>s</w:t>
      </w:r>
      <w:r>
        <w:t xml:space="preserve">:  #4. </w:t>
      </w:r>
      <w:r w:rsidRPr="00992D27">
        <w:t xml:space="preserve">Create supporting draft-quality materials (i.e. drawings, model) </w:t>
      </w:r>
      <w:r>
        <w:t xml:space="preserve">  &amp; </w:t>
      </w:r>
      <w:r>
        <w:br/>
        <w:t xml:space="preserve">#6 </w:t>
      </w:r>
      <w:r w:rsidRPr="00992D27">
        <w:t>Develop a prototype (Block Mesh) of one introductory</w:t>
      </w:r>
      <w:r w:rsidR="00FC4956">
        <w:t xml:space="preserve"> game</w:t>
      </w:r>
      <w:r w:rsidRPr="00992D27">
        <w:t xml:space="preserve"> level</w:t>
      </w:r>
      <w:r w:rsidR="00C91846">
        <w:br/>
      </w:r>
    </w:p>
    <w:p w14:paraId="0B632A51" w14:textId="02EE9E77" w:rsidR="00107FA1" w:rsidRDefault="00107FA1" w:rsidP="00107FA1">
      <w:r>
        <w:t>From my past observations, I feel that some team decisions made during the conceptual phase of game development were incomplete, would later hinder gameplay, and students were reluctant to revise.</w:t>
      </w:r>
      <w:r>
        <w:br/>
        <w:t>In addition to objectives, my secondary goals during this prototyping process are to improve student’s mindfulness of their design decisions, and willingness to iterate on an existing concept.</w:t>
      </w:r>
      <w:r>
        <w:br/>
      </w:r>
      <w:r>
        <w:br/>
        <w:t xml:space="preserve">Because my capstone class focuses on team efforts and process in creating original work, I felt very drawn to the activities listed in the text regarding; Tracking key decisions at critical paths, Creating work-documents, and Journaling. I also feel wary about adding </w:t>
      </w:r>
      <w:r w:rsidRPr="000750B8">
        <w:rPr>
          <w:i/>
          <w:iCs/>
        </w:rPr>
        <w:t>one more</w:t>
      </w:r>
      <w:r>
        <w:t xml:space="preserve"> task which students may view as a distraction - taking time away from production.</w:t>
      </w:r>
      <w:r>
        <w:br/>
      </w:r>
      <w:r>
        <w:br/>
      </w:r>
      <w:r w:rsidRPr="000750B8">
        <w:rPr>
          <w:b/>
          <w:bCs/>
          <w:u w:val="single"/>
        </w:rPr>
        <w:t>Assignment</w:t>
      </w:r>
      <w:r w:rsidR="000750B8" w:rsidRPr="000750B8">
        <w:rPr>
          <w:b/>
          <w:bCs/>
          <w:u w:val="single"/>
        </w:rPr>
        <w:t>:</w:t>
      </w:r>
      <w:r w:rsidR="000750B8">
        <w:rPr>
          <w:b/>
          <w:bCs/>
        </w:rPr>
        <w:t xml:space="preserve"> </w:t>
      </w:r>
      <w:r w:rsidR="000750B8" w:rsidRPr="000750B8">
        <w:t>Vi</w:t>
      </w:r>
      <w:r w:rsidRPr="000750B8">
        <w:t>ewing (absorb) that will introduce new design principles</w:t>
      </w:r>
      <w:r w:rsidR="000750B8" w:rsidRPr="000750B8">
        <w:t xml:space="preserve">, along with a supporting document listing each principle introduced. Students are asked to consider each principle when </w:t>
      </w:r>
      <w:r w:rsidRPr="000750B8">
        <w:t>revising their work.</w:t>
      </w:r>
    </w:p>
    <w:p w14:paraId="38E3A44A" w14:textId="69D6410E" w:rsidR="00107FA1" w:rsidRDefault="00107FA1" w:rsidP="00107FA1">
      <w:r>
        <w:t>Steps include:</w:t>
      </w:r>
    </w:p>
    <w:p w14:paraId="102280AE" w14:textId="77777777" w:rsidR="00107FA1" w:rsidRDefault="00107FA1" w:rsidP="00107FA1">
      <w:pPr>
        <w:pStyle w:val="ListParagraph"/>
        <w:numPr>
          <w:ilvl w:val="0"/>
          <w:numId w:val="1"/>
        </w:numPr>
      </w:pPr>
      <w:r>
        <w:t xml:space="preserve">Each student will have created a rough draft of a video game level using tools they are most familiar. </w:t>
      </w:r>
      <w:r>
        <w:br/>
        <w:t>(Paper Prototyping encouraged)</w:t>
      </w:r>
    </w:p>
    <w:p w14:paraId="16AF45DE" w14:textId="54AD6D35" w:rsidR="00107FA1" w:rsidRDefault="00107FA1" w:rsidP="00107FA1">
      <w:pPr>
        <w:pStyle w:val="ListParagraph"/>
        <w:numPr>
          <w:ilvl w:val="0"/>
          <w:numId w:val="1"/>
        </w:numPr>
      </w:pPr>
      <w:r>
        <w:t xml:space="preserve">Assign </w:t>
      </w:r>
      <w:r w:rsidRPr="000750B8">
        <w:rPr>
          <w:u w:val="single"/>
        </w:rPr>
        <w:t>viewing</w:t>
      </w:r>
      <w:r w:rsidR="005656EA">
        <w:rPr>
          <w:u w:val="single"/>
        </w:rPr>
        <w:t xml:space="preserve"> </w:t>
      </w:r>
      <w:r>
        <w:t xml:space="preserve"> (absorb) activity of an industry presentation related to level design.</w:t>
      </w:r>
    </w:p>
    <w:p w14:paraId="5D180108" w14:textId="15CDD060" w:rsidR="00107FA1" w:rsidRDefault="00107FA1" w:rsidP="00107FA1">
      <w:pPr>
        <w:pStyle w:val="ListParagraph"/>
        <w:numPr>
          <w:ilvl w:val="0"/>
          <w:numId w:val="1"/>
        </w:numPr>
      </w:pPr>
      <w:r>
        <w:t xml:space="preserve">Use the </w:t>
      </w:r>
      <w:r w:rsidRPr="000750B8">
        <w:rPr>
          <w:u w:val="single"/>
        </w:rPr>
        <w:t>form</w:t>
      </w:r>
      <w:r>
        <w:t xml:space="preserve"> provided</w:t>
      </w:r>
      <w:r w:rsidR="005656EA">
        <w:t xml:space="preserve"> (below)</w:t>
      </w:r>
      <w:r>
        <w:t xml:space="preserve"> to select the principles most applicable. </w:t>
      </w:r>
      <w:r>
        <w:br/>
        <w:t>(Given the gameplay, not all may be possible (items in grey are optional)).</w:t>
      </w:r>
    </w:p>
    <w:p w14:paraId="7CEC7043" w14:textId="77777777" w:rsidR="00107FA1" w:rsidRDefault="00107FA1" w:rsidP="00107FA1">
      <w:pPr>
        <w:pStyle w:val="ListParagraph"/>
        <w:numPr>
          <w:ilvl w:val="0"/>
          <w:numId w:val="1"/>
        </w:numPr>
      </w:pPr>
      <w:r>
        <w:t xml:space="preserve">Use </w:t>
      </w:r>
      <w:r w:rsidRPr="000750B8">
        <w:rPr>
          <w:u w:val="single"/>
        </w:rPr>
        <w:t>form</w:t>
      </w:r>
      <w:r>
        <w:t xml:space="preserve"> to briefly describe features to be added/revised to improve the concept and user experience</w:t>
      </w:r>
    </w:p>
    <w:p w14:paraId="159BAACF" w14:textId="77777777" w:rsidR="00107FA1" w:rsidRDefault="00107FA1" w:rsidP="00107FA1">
      <w:pPr>
        <w:pStyle w:val="ListParagraph"/>
        <w:numPr>
          <w:ilvl w:val="0"/>
          <w:numId w:val="1"/>
        </w:numPr>
      </w:pPr>
      <w:r>
        <w:t>Revise their game level with principles implemented and produce a greybox/blockmesh prototype.</w:t>
      </w:r>
    </w:p>
    <w:p w14:paraId="0FF49368" w14:textId="77777777" w:rsidR="00107FA1" w:rsidRDefault="00107FA1" w:rsidP="00107FA1">
      <w:pPr>
        <w:pStyle w:val="ListParagraph"/>
        <w:numPr>
          <w:ilvl w:val="0"/>
          <w:numId w:val="1"/>
        </w:numPr>
      </w:pPr>
      <w:r>
        <w:t>Present their level to the team for review/critique.</w:t>
      </w:r>
    </w:p>
    <w:p w14:paraId="0842B7A9" w14:textId="1741DB14" w:rsidR="00107FA1" w:rsidRDefault="00107FA1" w:rsidP="00C91846">
      <w:r>
        <w:t xml:space="preserve">I do think that giving the students a guide will help with focus by reducing the overall set of decisions, however </w:t>
      </w:r>
      <w:r>
        <w:br/>
        <w:t>I am still uncertain to the order that these could be presented</w:t>
      </w:r>
      <w:r w:rsidR="000750B8">
        <w:t>,</w:t>
      </w:r>
      <w:r>
        <w:t xml:space="preserve"> (steps 1 &amp; 2) as some may feel that I am withholding information.</w:t>
      </w:r>
    </w:p>
    <w:p w14:paraId="45EEAC42" w14:textId="77777777" w:rsidR="00107FA1" w:rsidRDefault="00107FA1" w:rsidP="00C91846"/>
    <w:p w14:paraId="37FE41E2" w14:textId="2E9A2BAA" w:rsidR="00CE1AAA" w:rsidRDefault="00107FA1" w:rsidP="00C91846">
      <w:r w:rsidRPr="00992D27">
        <w:br/>
      </w:r>
      <w:r w:rsidR="00FC4956">
        <w:br/>
      </w:r>
      <w:r w:rsidR="00A805BE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4B82152" w14:textId="41823523" w:rsidR="00CE1AAA" w:rsidRDefault="00107FA1">
      <w:pPr>
        <w:rPr>
          <w:b/>
          <w:bCs/>
        </w:rPr>
      </w:pPr>
      <w:r>
        <w:rPr>
          <w:b/>
          <w:bCs/>
        </w:rPr>
        <w:lastRenderedPageBreak/>
        <w:br/>
      </w:r>
      <w:r>
        <w:rPr>
          <w:b/>
          <w:bCs/>
        </w:rPr>
        <w:br/>
      </w:r>
      <w:r w:rsidR="00992D27">
        <w:rPr>
          <w:b/>
          <w:bCs/>
        </w:rPr>
        <w:t>______</w:t>
      </w:r>
    </w:p>
    <w:p w14:paraId="2C48FE2F" w14:textId="30324CC6" w:rsidR="005D5FFD" w:rsidRPr="005D5FFD" w:rsidRDefault="005D5FFD">
      <w:pPr>
        <w:rPr>
          <w:b/>
          <w:bCs/>
        </w:rPr>
      </w:pPr>
      <w:r w:rsidRPr="005D5FFD">
        <w:rPr>
          <w:b/>
          <w:bCs/>
        </w:rPr>
        <w:t>Prototyping</w:t>
      </w:r>
      <w:r>
        <w:rPr>
          <w:b/>
          <w:bCs/>
        </w:rPr>
        <w:t xml:space="preserve"> 3D Game</w:t>
      </w:r>
    </w:p>
    <w:p w14:paraId="56DD9C47" w14:textId="77777777" w:rsidR="00107FA1" w:rsidRDefault="002B52AB" w:rsidP="00107FA1">
      <w:pPr>
        <w:pStyle w:val="ListParagraph"/>
        <w:numPr>
          <w:ilvl w:val="0"/>
          <w:numId w:val="2"/>
        </w:numPr>
      </w:pPr>
      <w:r>
        <w:t xml:space="preserve">Please watch the first </w:t>
      </w:r>
      <w:r w:rsidR="005D5FFD">
        <w:t xml:space="preserve">27 minutes </w:t>
      </w:r>
      <w:r>
        <w:t xml:space="preserve">of the GDC talk by David Shaver </w:t>
      </w:r>
      <w:r w:rsidR="00F046B6">
        <w:t xml:space="preserve">of </w:t>
      </w:r>
      <w:r>
        <w:t>Naughty Dog</w:t>
      </w:r>
      <w:r w:rsidR="00F046B6">
        <w:t xml:space="preserve"> entitled</w:t>
      </w:r>
      <w:r w:rsidR="00F046B6">
        <w:br/>
      </w:r>
      <w:r w:rsidR="00F046B6" w:rsidRPr="00107FA1">
        <w:rPr>
          <w:i/>
          <w:iCs/>
        </w:rPr>
        <w:t>“</w:t>
      </w:r>
      <w:r w:rsidR="005D5FFD" w:rsidRPr="00107FA1">
        <w:rPr>
          <w:i/>
          <w:iCs/>
        </w:rPr>
        <w:t>Level Design Workshop: Invisible Intuition: Blockmesh and Lighting Tips to Guide Players.</w:t>
      </w:r>
      <w:r w:rsidR="00F046B6" w:rsidRPr="00107FA1">
        <w:rPr>
          <w:i/>
          <w:iCs/>
        </w:rPr>
        <w:t>”</w:t>
      </w:r>
      <w:r w:rsidR="00F046B6">
        <w:br/>
      </w:r>
      <w:hyperlink r:id="rId6" w:history="1">
        <w:r w:rsidR="00423A49">
          <w:rPr>
            <w:rStyle w:val="Hyperlink"/>
          </w:rPr>
          <w:t>https://www.youtube.com/watch?v=ythxeTIGZIc&amp;t=1135s</w:t>
        </w:r>
      </w:hyperlink>
    </w:p>
    <w:p w14:paraId="2DC2C3A5" w14:textId="7B0345F6" w:rsidR="00107FA1" w:rsidRDefault="00107FA1" w:rsidP="00107FA1">
      <w:pPr>
        <w:pStyle w:val="ListParagraph"/>
        <w:numPr>
          <w:ilvl w:val="0"/>
          <w:numId w:val="2"/>
        </w:numPr>
      </w:pPr>
      <w:r>
        <w:t>Considering your level design, choose any</w:t>
      </w:r>
      <w:r w:rsidR="000750B8">
        <w:t>/all</w:t>
      </w:r>
      <w:r>
        <w:t xml:space="preserve"> of the guidance principles which can be improved in your design. </w:t>
      </w:r>
    </w:p>
    <w:p w14:paraId="19A6CE00" w14:textId="2DB89DC5" w:rsidR="00107FA1" w:rsidRDefault="00107FA1" w:rsidP="00107FA1">
      <w:pPr>
        <w:pStyle w:val="ListParagraph"/>
        <w:numPr>
          <w:ilvl w:val="0"/>
          <w:numId w:val="2"/>
        </w:numPr>
      </w:pPr>
      <w:r>
        <w:t>Describe why they are needed, how you can implement these changes, and how it might affect user experience.</w:t>
      </w:r>
    </w:p>
    <w:p w14:paraId="245CDFBB" w14:textId="5F17178D" w:rsidR="00F046B6" w:rsidRDefault="00107FA1" w:rsidP="00107FA1">
      <w:pPr>
        <w:pStyle w:val="ListParagraph"/>
        <w:numPr>
          <w:ilvl w:val="0"/>
          <w:numId w:val="2"/>
        </w:numPr>
      </w:pPr>
      <w:r>
        <w:t xml:space="preserve">Implement these revisions into your prototype </w:t>
      </w:r>
      <w:r w:rsidR="00423A49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4"/>
        <w:gridCol w:w="795"/>
        <w:gridCol w:w="6918"/>
        <w:gridCol w:w="893"/>
      </w:tblGrid>
      <w:tr w:rsidR="00A360DC" w14:paraId="475EE01F" w14:textId="389B6CB8" w:rsidTr="00A360DC">
        <w:tc>
          <w:tcPr>
            <w:tcW w:w="2232" w:type="dxa"/>
          </w:tcPr>
          <w:p w14:paraId="196F7FC5" w14:textId="777D390B" w:rsidR="00423A49" w:rsidRPr="00A360DC" w:rsidRDefault="00423A49" w:rsidP="00F046B6">
            <w:pPr>
              <w:rPr>
                <w:b/>
                <w:bCs/>
                <w:sz w:val="24"/>
                <w:szCs w:val="24"/>
              </w:rPr>
            </w:pPr>
            <w:r w:rsidRPr="00A360DC">
              <w:rPr>
                <w:b/>
                <w:bCs/>
                <w:sz w:val="24"/>
                <w:szCs w:val="24"/>
              </w:rPr>
              <w:t>Guidance Principle</w:t>
            </w:r>
          </w:p>
        </w:tc>
        <w:tc>
          <w:tcPr>
            <w:tcW w:w="405" w:type="dxa"/>
          </w:tcPr>
          <w:p w14:paraId="65857A76" w14:textId="2D714513" w:rsidR="00423A49" w:rsidRPr="00236ED4" w:rsidRDefault="00236ED4" w:rsidP="00236ED4">
            <w:pPr>
              <w:jc w:val="center"/>
              <w:rPr>
                <w:sz w:val="28"/>
                <w:szCs w:val="28"/>
              </w:rPr>
            </w:pPr>
            <w:r w:rsidRPr="00236ED4">
              <w:t>Need</w:t>
            </w:r>
            <w:r>
              <w:t>?</w:t>
            </w:r>
          </w:p>
        </w:tc>
        <w:tc>
          <w:tcPr>
            <w:tcW w:w="7258" w:type="dxa"/>
          </w:tcPr>
          <w:p w14:paraId="4CB7EF29" w14:textId="560C4D2D" w:rsidR="00423A49" w:rsidRPr="00A360DC" w:rsidRDefault="00423A49" w:rsidP="00F046B6">
            <w:pPr>
              <w:rPr>
                <w:sz w:val="24"/>
                <w:szCs w:val="24"/>
              </w:rPr>
            </w:pPr>
            <w:r w:rsidRPr="00A360DC">
              <w:rPr>
                <w:sz w:val="24"/>
                <w:szCs w:val="24"/>
              </w:rPr>
              <w:t>Description</w:t>
            </w:r>
            <w:r w:rsidR="00A360DC">
              <w:rPr>
                <w:sz w:val="24"/>
                <w:szCs w:val="24"/>
              </w:rPr>
              <w:t xml:space="preserve"> </w:t>
            </w:r>
            <w:r w:rsidR="00236ED4">
              <w:rPr>
                <w:sz w:val="24"/>
                <w:szCs w:val="24"/>
              </w:rPr>
              <w:t xml:space="preserve">of </w:t>
            </w:r>
            <w:r w:rsidR="00DD6805">
              <w:rPr>
                <w:sz w:val="24"/>
                <w:szCs w:val="24"/>
              </w:rPr>
              <w:t xml:space="preserve">need (Why?) and </w:t>
            </w:r>
            <w:r w:rsidR="00236ED4">
              <w:rPr>
                <w:sz w:val="24"/>
                <w:szCs w:val="24"/>
              </w:rPr>
              <w:t xml:space="preserve">solution in </w:t>
            </w:r>
            <w:r w:rsidR="00DD6805">
              <w:rPr>
                <w:sz w:val="24"/>
                <w:szCs w:val="24"/>
              </w:rPr>
              <w:t xml:space="preserve">prototype. </w:t>
            </w:r>
            <w:r w:rsidR="00DD6805">
              <w:rPr>
                <w:sz w:val="24"/>
                <w:szCs w:val="24"/>
              </w:rPr>
              <w:br/>
              <w:t>How will changes improve user experience?</w:t>
            </w:r>
          </w:p>
        </w:tc>
        <w:tc>
          <w:tcPr>
            <w:tcW w:w="895" w:type="dxa"/>
          </w:tcPr>
          <w:p w14:paraId="3DA6A935" w14:textId="0C0CA291" w:rsidR="00423A49" w:rsidRPr="00A360DC" w:rsidRDefault="00A360DC" w:rsidP="00F046B6">
            <w:pPr>
              <w:rPr>
                <w:b/>
                <w:bCs/>
                <w:sz w:val="28"/>
                <w:szCs w:val="28"/>
              </w:rPr>
            </w:pPr>
            <w:r w:rsidRPr="00A360DC">
              <w:rPr>
                <w:b/>
                <w:bCs/>
                <w:sz w:val="20"/>
                <w:szCs w:val="20"/>
              </w:rPr>
              <w:t>Applied</w:t>
            </w:r>
          </w:p>
        </w:tc>
      </w:tr>
      <w:tr w:rsidR="00A360DC" w14:paraId="3832BBA0" w14:textId="3DB63257" w:rsidTr="00A360DC">
        <w:tc>
          <w:tcPr>
            <w:tcW w:w="2232" w:type="dxa"/>
            <w:shd w:val="clear" w:color="auto" w:fill="D9D9D9" w:themeFill="background1" w:themeFillShade="D9"/>
          </w:tcPr>
          <w:p w14:paraId="671A3276" w14:textId="7C20591D" w:rsidR="00423A49" w:rsidRPr="00A360DC" w:rsidRDefault="00423A49" w:rsidP="00F046B6">
            <w:r w:rsidRPr="00A360DC">
              <w:t>Affordance</w:t>
            </w:r>
          </w:p>
        </w:tc>
        <w:tc>
          <w:tcPr>
            <w:tcW w:w="405" w:type="dxa"/>
            <w:shd w:val="clear" w:color="auto" w:fill="D9D9D9" w:themeFill="background1" w:themeFillShade="D9"/>
          </w:tcPr>
          <w:p w14:paraId="730ED3E6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  <w:shd w:val="clear" w:color="auto" w:fill="D9D9D9" w:themeFill="background1" w:themeFillShade="D9"/>
          </w:tcPr>
          <w:p w14:paraId="1AE40223" w14:textId="77777777" w:rsidR="00423A49" w:rsidRDefault="00423A49" w:rsidP="00F046B6"/>
        </w:tc>
        <w:tc>
          <w:tcPr>
            <w:tcW w:w="895" w:type="dxa"/>
            <w:shd w:val="clear" w:color="auto" w:fill="D9D9D9" w:themeFill="background1" w:themeFillShade="D9"/>
          </w:tcPr>
          <w:p w14:paraId="11B61684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7107E7B6" w14:textId="118A7071" w:rsidTr="00A360DC">
        <w:tc>
          <w:tcPr>
            <w:tcW w:w="2232" w:type="dxa"/>
          </w:tcPr>
          <w:p w14:paraId="0D54CAD6" w14:textId="000796D0" w:rsidR="00423A49" w:rsidRPr="00A360DC" w:rsidRDefault="00423A49" w:rsidP="00F046B6">
            <w:r w:rsidRPr="00A360DC">
              <w:t>Denying Affordance</w:t>
            </w:r>
          </w:p>
        </w:tc>
        <w:tc>
          <w:tcPr>
            <w:tcW w:w="405" w:type="dxa"/>
          </w:tcPr>
          <w:p w14:paraId="08F621D4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14:paraId="657C6A53" w14:textId="77777777" w:rsidR="00423A49" w:rsidRDefault="00423A49" w:rsidP="00F046B6"/>
        </w:tc>
        <w:tc>
          <w:tcPr>
            <w:tcW w:w="895" w:type="dxa"/>
          </w:tcPr>
          <w:p w14:paraId="07085228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6DFC5197" w14:textId="6544775C" w:rsidTr="00A360DC">
        <w:tc>
          <w:tcPr>
            <w:tcW w:w="2232" w:type="dxa"/>
            <w:shd w:val="clear" w:color="auto" w:fill="D9D9D9" w:themeFill="background1" w:themeFillShade="D9"/>
          </w:tcPr>
          <w:p w14:paraId="57513118" w14:textId="3E3164FB" w:rsidR="00423A49" w:rsidRPr="00A360DC" w:rsidRDefault="00423A49" w:rsidP="00F046B6">
            <w:r w:rsidRPr="00A360DC">
              <w:t>Visual Language – Shape</w:t>
            </w:r>
          </w:p>
        </w:tc>
        <w:tc>
          <w:tcPr>
            <w:tcW w:w="405" w:type="dxa"/>
            <w:shd w:val="clear" w:color="auto" w:fill="D9D9D9" w:themeFill="background1" w:themeFillShade="D9"/>
          </w:tcPr>
          <w:p w14:paraId="60D548D9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  <w:shd w:val="clear" w:color="auto" w:fill="D9D9D9" w:themeFill="background1" w:themeFillShade="D9"/>
          </w:tcPr>
          <w:p w14:paraId="71589295" w14:textId="77777777" w:rsidR="00423A49" w:rsidRDefault="00423A49" w:rsidP="00F046B6"/>
        </w:tc>
        <w:tc>
          <w:tcPr>
            <w:tcW w:w="895" w:type="dxa"/>
            <w:shd w:val="clear" w:color="auto" w:fill="D9D9D9" w:themeFill="background1" w:themeFillShade="D9"/>
          </w:tcPr>
          <w:p w14:paraId="0EA3F26C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6D353A74" w14:textId="4297BF39" w:rsidTr="00A360DC">
        <w:tc>
          <w:tcPr>
            <w:tcW w:w="2232" w:type="dxa"/>
          </w:tcPr>
          <w:p w14:paraId="03D30A9D" w14:textId="07FBCC9A" w:rsidR="00423A49" w:rsidRPr="00A360DC" w:rsidRDefault="00423A49" w:rsidP="00F046B6">
            <w:r w:rsidRPr="00A360DC">
              <w:t>Visual Language – Color</w:t>
            </w:r>
          </w:p>
        </w:tc>
        <w:tc>
          <w:tcPr>
            <w:tcW w:w="405" w:type="dxa"/>
          </w:tcPr>
          <w:p w14:paraId="524AED25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14:paraId="1F78828E" w14:textId="77777777" w:rsidR="00423A49" w:rsidRDefault="00423A49" w:rsidP="00F046B6"/>
        </w:tc>
        <w:tc>
          <w:tcPr>
            <w:tcW w:w="895" w:type="dxa"/>
          </w:tcPr>
          <w:p w14:paraId="528FCB11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14E7771D" w14:textId="716E3173" w:rsidTr="00A360DC">
        <w:tc>
          <w:tcPr>
            <w:tcW w:w="2232" w:type="dxa"/>
            <w:shd w:val="clear" w:color="auto" w:fill="D9D9D9" w:themeFill="background1" w:themeFillShade="D9"/>
          </w:tcPr>
          <w:p w14:paraId="2E106F2D" w14:textId="4C0242AE" w:rsidR="00423A49" w:rsidRPr="00A360DC" w:rsidRDefault="00423A49" w:rsidP="00F046B6">
            <w:r w:rsidRPr="00A360DC">
              <w:t>Landmarks</w:t>
            </w:r>
          </w:p>
        </w:tc>
        <w:tc>
          <w:tcPr>
            <w:tcW w:w="405" w:type="dxa"/>
            <w:shd w:val="clear" w:color="auto" w:fill="D9D9D9" w:themeFill="background1" w:themeFillShade="D9"/>
          </w:tcPr>
          <w:p w14:paraId="4785CEB7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  <w:shd w:val="clear" w:color="auto" w:fill="D9D9D9" w:themeFill="background1" w:themeFillShade="D9"/>
          </w:tcPr>
          <w:p w14:paraId="73581340" w14:textId="77777777" w:rsidR="00423A49" w:rsidRDefault="00423A49" w:rsidP="00F046B6"/>
        </w:tc>
        <w:tc>
          <w:tcPr>
            <w:tcW w:w="895" w:type="dxa"/>
            <w:shd w:val="clear" w:color="auto" w:fill="D9D9D9" w:themeFill="background1" w:themeFillShade="D9"/>
          </w:tcPr>
          <w:p w14:paraId="2B6C06A9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376D1571" w14:textId="6A483ADD" w:rsidTr="00A360DC">
        <w:tc>
          <w:tcPr>
            <w:tcW w:w="2232" w:type="dxa"/>
          </w:tcPr>
          <w:p w14:paraId="0ED14691" w14:textId="0DC4F2AB" w:rsidR="00423A49" w:rsidRPr="00A360DC" w:rsidRDefault="00423A49" w:rsidP="00F046B6">
            <w:r w:rsidRPr="00A360DC">
              <w:t>Openings Attract</w:t>
            </w:r>
          </w:p>
        </w:tc>
        <w:tc>
          <w:tcPr>
            <w:tcW w:w="405" w:type="dxa"/>
          </w:tcPr>
          <w:p w14:paraId="0D8CD08B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14:paraId="6E2909E2" w14:textId="77777777" w:rsidR="00423A49" w:rsidRDefault="00423A49" w:rsidP="00F046B6"/>
        </w:tc>
        <w:tc>
          <w:tcPr>
            <w:tcW w:w="895" w:type="dxa"/>
          </w:tcPr>
          <w:p w14:paraId="70071656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66C54042" w14:textId="5AF0CA37" w:rsidTr="00A360DC">
        <w:tc>
          <w:tcPr>
            <w:tcW w:w="2232" w:type="dxa"/>
            <w:shd w:val="clear" w:color="auto" w:fill="D9D9D9" w:themeFill="background1" w:themeFillShade="D9"/>
          </w:tcPr>
          <w:p w14:paraId="6EDC7115" w14:textId="579E3B59" w:rsidR="00423A49" w:rsidRPr="00A360DC" w:rsidRDefault="00423A49" w:rsidP="00F046B6">
            <w:r w:rsidRPr="00A360DC">
              <w:rPr>
                <w:color w:val="808080" w:themeColor="background1" w:themeShade="80"/>
              </w:rPr>
              <w:t>Gates &amp; Valves</w:t>
            </w:r>
          </w:p>
        </w:tc>
        <w:tc>
          <w:tcPr>
            <w:tcW w:w="405" w:type="dxa"/>
            <w:shd w:val="clear" w:color="auto" w:fill="D9D9D9" w:themeFill="background1" w:themeFillShade="D9"/>
          </w:tcPr>
          <w:p w14:paraId="19EB1516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  <w:shd w:val="clear" w:color="auto" w:fill="D9D9D9" w:themeFill="background1" w:themeFillShade="D9"/>
          </w:tcPr>
          <w:p w14:paraId="6A94BA8A" w14:textId="77777777" w:rsidR="00423A49" w:rsidRDefault="00423A49" w:rsidP="00F046B6"/>
        </w:tc>
        <w:tc>
          <w:tcPr>
            <w:tcW w:w="895" w:type="dxa"/>
            <w:shd w:val="clear" w:color="auto" w:fill="D9D9D9" w:themeFill="background1" w:themeFillShade="D9"/>
          </w:tcPr>
          <w:p w14:paraId="628A8C40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235F978B" w14:textId="78335F25" w:rsidTr="00A360DC">
        <w:trPr>
          <w:trHeight w:val="278"/>
        </w:trPr>
        <w:tc>
          <w:tcPr>
            <w:tcW w:w="2232" w:type="dxa"/>
          </w:tcPr>
          <w:p w14:paraId="383F150B" w14:textId="6C57AC22" w:rsidR="00423A49" w:rsidRPr="00A360DC" w:rsidRDefault="00423A49" w:rsidP="00F046B6">
            <w:r w:rsidRPr="00A360DC">
              <w:rPr>
                <w:color w:val="808080" w:themeColor="background1" w:themeShade="80"/>
              </w:rPr>
              <w:t>Leading Lines</w:t>
            </w:r>
          </w:p>
        </w:tc>
        <w:tc>
          <w:tcPr>
            <w:tcW w:w="405" w:type="dxa"/>
          </w:tcPr>
          <w:p w14:paraId="67172481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14:paraId="7DE05D13" w14:textId="77777777" w:rsidR="00423A49" w:rsidRDefault="00423A49" w:rsidP="00F046B6"/>
        </w:tc>
        <w:tc>
          <w:tcPr>
            <w:tcW w:w="895" w:type="dxa"/>
          </w:tcPr>
          <w:p w14:paraId="65D5FDDC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3E1B12A7" w14:textId="5D78BEA8" w:rsidTr="00A360DC">
        <w:tc>
          <w:tcPr>
            <w:tcW w:w="2232" w:type="dxa"/>
            <w:shd w:val="clear" w:color="auto" w:fill="D9D9D9" w:themeFill="background1" w:themeFillShade="D9"/>
          </w:tcPr>
          <w:p w14:paraId="64014D2E" w14:textId="2B59959A" w:rsidR="00423A49" w:rsidRPr="00A360DC" w:rsidRDefault="00423A49" w:rsidP="00F046B6">
            <w:r w:rsidRPr="00A360DC">
              <w:rPr>
                <w:color w:val="808080" w:themeColor="background1" w:themeShade="80"/>
              </w:rPr>
              <w:t>Pinching</w:t>
            </w:r>
          </w:p>
        </w:tc>
        <w:tc>
          <w:tcPr>
            <w:tcW w:w="405" w:type="dxa"/>
            <w:shd w:val="clear" w:color="auto" w:fill="D9D9D9" w:themeFill="background1" w:themeFillShade="D9"/>
          </w:tcPr>
          <w:p w14:paraId="20FAC8A3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  <w:shd w:val="clear" w:color="auto" w:fill="D9D9D9" w:themeFill="background1" w:themeFillShade="D9"/>
          </w:tcPr>
          <w:p w14:paraId="4FEFD068" w14:textId="77777777" w:rsidR="00423A49" w:rsidRDefault="00423A49" w:rsidP="00F046B6"/>
        </w:tc>
        <w:tc>
          <w:tcPr>
            <w:tcW w:w="895" w:type="dxa"/>
            <w:shd w:val="clear" w:color="auto" w:fill="D9D9D9" w:themeFill="background1" w:themeFillShade="D9"/>
          </w:tcPr>
          <w:p w14:paraId="7C3715C9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61617663" w14:textId="684BA94B" w:rsidTr="00A360DC">
        <w:tc>
          <w:tcPr>
            <w:tcW w:w="2232" w:type="dxa"/>
          </w:tcPr>
          <w:p w14:paraId="697AFF38" w14:textId="26CD0A24" w:rsidR="00423A49" w:rsidRPr="00A360DC" w:rsidRDefault="00423A49" w:rsidP="00F046B6">
            <w:r w:rsidRPr="00A360DC">
              <w:t>Framing &amp; Composition</w:t>
            </w:r>
          </w:p>
        </w:tc>
        <w:tc>
          <w:tcPr>
            <w:tcW w:w="405" w:type="dxa"/>
          </w:tcPr>
          <w:p w14:paraId="2E9E0467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14:paraId="7F1B9CF6" w14:textId="77777777" w:rsidR="00423A49" w:rsidRDefault="00423A49" w:rsidP="00F046B6"/>
        </w:tc>
        <w:tc>
          <w:tcPr>
            <w:tcW w:w="895" w:type="dxa"/>
          </w:tcPr>
          <w:p w14:paraId="39AA8407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73396D91" w14:textId="5D97DBF4" w:rsidTr="00A360DC">
        <w:tc>
          <w:tcPr>
            <w:tcW w:w="2232" w:type="dxa"/>
            <w:shd w:val="clear" w:color="auto" w:fill="D9D9D9" w:themeFill="background1" w:themeFillShade="D9"/>
          </w:tcPr>
          <w:p w14:paraId="7938D359" w14:textId="230ACEB6" w:rsidR="00423A49" w:rsidRPr="00A360DC" w:rsidRDefault="00423A49" w:rsidP="00F046B6">
            <w:r w:rsidRPr="00A360DC">
              <w:t>Breadcrumbs</w:t>
            </w:r>
          </w:p>
        </w:tc>
        <w:tc>
          <w:tcPr>
            <w:tcW w:w="405" w:type="dxa"/>
            <w:shd w:val="clear" w:color="auto" w:fill="D9D9D9" w:themeFill="background1" w:themeFillShade="D9"/>
          </w:tcPr>
          <w:p w14:paraId="1410E6D6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  <w:shd w:val="clear" w:color="auto" w:fill="D9D9D9" w:themeFill="background1" w:themeFillShade="D9"/>
          </w:tcPr>
          <w:p w14:paraId="677449A0" w14:textId="77777777" w:rsidR="00423A49" w:rsidRDefault="00423A49" w:rsidP="00F046B6"/>
        </w:tc>
        <w:tc>
          <w:tcPr>
            <w:tcW w:w="895" w:type="dxa"/>
            <w:shd w:val="clear" w:color="auto" w:fill="D9D9D9" w:themeFill="background1" w:themeFillShade="D9"/>
          </w:tcPr>
          <w:p w14:paraId="25DE108F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1461F597" w14:textId="532E0D86" w:rsidTr="00A360DC">
        <w:tc>
          <w:tcPr>
            <w:tcW w:w="2232" w:type="dxa"/>
          </w:tcPr>
          <w:p w14:paraId="7D2D49D6" w14:textId="70A8E877" w:rsidR="00423A49" w:rsidRPr="00A360DC" w:rsidRDefault="00423A49" w:rsidP="00F046B6">
            <w:r w:rsidRPr="00A360DC">
              <w:t>Textures</w:t>
            </w:r>
          </w:p>
        </w:tc>
        <w:tc>
          <w:tcPr>
            <w:tcW w:w="405" w:type="dxa"/>
          </w:tcPr>
          <w:p w14:paraId="4D7681D0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14:paraId="565EF821" w14:textId="77777777" w:rsidR="00423A49" w:rsidRDefault="00423A49" w:rsidP="00F046B6"/>
        </w:tc>
        <w:tc>
          <w:tcPr>
            <w:tcW w:w="895" w:type="dxa"/>
          </w:tcPr>
          <w:p w14:paraId="28C9A3C6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0E50FD3B" w14:textId="5A9CB174" w:rsidTr="00A360DC">
        <w:tc>
          <w:tcPr>
            <w:tcW w:w="2232" w:type="dxa"/>
            <w:shd w:val="clear" w:color="auto" w:fill="D9D9D9" w:themeFill="background1" w:themeFillShade="D9"/>
          </w:tcPr>
          <w:p w14:paraId="0D174F0A" w14:textId="1AEB20F5" w:rsidR="00423A49" w:rsidRPr="00A360DC" w:rsidRDefault="00423A49" w:rsidP="00F046B6">
            <w:pPr>
              <w:rPr>
                <w:color w:val="808080" w:themeColor="background1" w:themeShade="80"/>
              </w:rPr>
            </w:pPr>
            <w:r w:rsidRPr="00A360DC">
              <w:rPr>
                <w:color w:val="808080" w:themeColor="background1" w:themeShade="80"/>
              </w:rPr>
              <w:t>Movement</w:t>
            </w:r>
          </w:p>
        </w:tc>
        <w:tc>
          <w:tcPr>
            <w:tcW w:w="405" w:type="dxa"/>
            <w:shd w:val="clear" w:color="auto" w:fill="D9D9D9" w:themeFill="background1" w:themeFillShade="D9"/>
          </w:tcPr>
          <w:p w14:paraId="523FFA6A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  <w:shd w:val="clear" w:color="auto" w:fill="D9D9D9" w:themeFill="background1" w:themeFillShade="D9"/>
          </w:tcPr>
          <w:p w14:paraId="7B768ECB" w14:textId="77777777" w:rsidR="00423A49" w:rsidRDefault="00423A49" w:rsidP="00F046B6"/>
        </w:tc>
        <w:tc>
          <w:tcPr>
            <w:tcW w:w="895" w:type="dxa"/>
            <w:shd w:val="clear" w:color="auto" w:fill="D9D9D9" w:themeFill="background1" w:themeFillShade="D9"/>
          </w:tcPr>
          <w:p w14:paraId="485096C4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468AAAEA" w14:textId="56B4BF0F" w:rsidTr="00A360DC">
        <w:tc>
          <w:tcPr>
            <w:tcW w:w="2232" w:type="dxa"/>
          </w:tcPr>
          <w:p w14:paraId="540F8119" w14:textId="495C1711" w:rsidR="00423A49" w:rsidRPr="00A360DC" w:rsidRDefault="00423A49" w:rsidP="00F046B6">
            <w:pPr>
              <w:rPr>
                <w:color w:val="808080" w:themeColor="background1" w:themeShade="80"/>
              </w:rPr>
            </w:pPr>
            <w:r w:rsidRPr="00A360DC">
              <w:rPr>
                <w:color w:val="808080" w:themeColor="background1" w:themeShade="80"/>
              </w:rPr>
              <w:t>Light &amp; God Rays</w:t>
            </w:r>
          </w:p>
        </w:tc>
        <w:tc>
          <w:tcPr>
            <w:tcW w:w="405" w:type="dxa"/>
          </w:tcPr>
          <w:p w14:paraId="71D86C8D" w14:textId="77777777" w:rsidR="00423A49" w:rsidRPr="00F046B6" w:rsidRDefault="00423A49" w:rsidP="00F046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14:paraId="16C96093" w14:textId="77777777" w:rsidR="00423A49" w:rsidRDefault="00423A49" w:rsidP="00F046B6"/>
        </w:tc>
        <w:tc>
          <w:tcPr>
            <w:tcW w:w="895" w:type="dxa"/>
          </w:tcPr>
          <w:p w14:paraId="6F1284D4" w14:textId="77777777" w:rsidR="00423A49" w:rsidRPr="00423A49" w:rsidRDefault="00423A49" w:rsidP="00F046B6">
            <w:pPr>
              <w:rPr>
                <w:sz w:val="24"/>
                <w:szCs w:val="24"/>
              </w:rPr>
            </w:pPr>
          </w:p>
        </w:tc>
      </w:tr>
      <w:tr w:rsidR="00A360DC" w14:paraId="6AE1505A" w14:textId="347EA5D0" w:rsidTr="00A360DC">
        <w:tc>
          <w:tcPr>
            <w:tcW w:w="2232" w:type="dxa"/>
          </w:tcPr>
          <w:p w14:paraId="50CB9FBC" w14:textId="2B432EEC" w:rsidR="00423A49" w:rsidRPr="00D41924" w:rsidRDefault="00423A49" w:rsidP="00F046B6"/>
        </w:tc>
        <w:tc>
          <w:tcPr>
            <w:tcW w:w="405" w:type="dxa"/>
          </w:tcPr>
          <w:p w14:paraId="2EBBC923" w14:textId="06DCD016" w:rsidR="00423A49" w:rsidRPr="00F046B6" w:rsidRDefault="00236ED4" w:rsidP="00F046B6">
            <w:pPr>
              <w:jc w:val="center"/>
              <w:rPr>
                <w:rFonts w:ascii="Wingdings" w:hAnsi="Wingdings"/>
                <w:sz w:val="24"/>
                <w:szCs w:val="24"/>
              </w:rPr>
            </w:pPr>
            <w:r w:rsidRPr="00F046B6">
              <w:rPr>
                <w:rFonts w:ascii="Wingdings" w:hAnsi="Wingdings"/>
                <w:sz w:val="24"/>
                <w:szCs w:val="24"/>
              </w:rPr>
              <w:t>ü</w:t>
            </w:r>
          </w:p>
        </w:tc>
        <w:tc>
          <w:tcPr>
            <w:tcW w:w="7258" w:type="dxa"/>
          </w:tcPr>
          <w:p w14:paraId="75201562" w14:textId="77777777" w:rsidR="00423A49" w:rsidRDefault="00423A49" w:rsidP="00F046B6"/>
        </w:tc>
        <w:tc>
          <w:tcPr>
            <w:tcW w:w="895" w:type="dxa"/>
          </w:tcPr>
          <w:p w14:paraId="79ABEC82" w14:textId="431BFAAA" w:rsidR="00423A49" w:rsidRDefault="00423A49" w:rsidP="00423A49">
            <w:pPr>
              <w:jc w:val="center"/>
            </w:pPr>
            <w:r w:rsidRPr="00F046B6">
              <w:rPr>
                <w:rFonts w:ascii="Wingdings" w:hAnsi="Wingdings"/>
                <w:sz w:val="24"/>
                <w:szCs w:val="24"/>
              </w:rPr>
              <w:t>ü</w:t>
            </w:r>
          </w:p>
        </w:tc>
      </w:tr>
    </w:tbl>
    <w:p w14:paraId="3574B741" w14:textId="2E3F9866" w:rsidR="00A360DC" w:rsidRPr="005D5FFD" w:rsidRDefault="005D5FFD" w:rsidP="00CE1AAA">
      <w:r>
        <w:br/>
      </w:r>
    </w:p>
    <w:sectPr w:rsidR="00A360DC" w:rsidRPr="005D5FFD" w:rsidSect="00423A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14B61"/>
    <w:multiLevelType w:val="hybridMultilevel"/>
    <w:tmpl w:val="37F2867C"/>
    <w:lvl w:ilvl="0" w:tplc="8F10F5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3671F"/>
    <w:multiLevelType w:val="hybridMultilevel"/>
    <w:tmpl w:val="CE82E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6"/>
    <w:rsid w:val="000750B8"/>
    <w:rsid w:val="0009506A"/>
    <w:rsid w:val="00107FA1"/>
    <w:rsid w:val="00207F0E"/>
    <w:rsid w:val="00236ED4"/>
    <w:rsid w:val="002B52AB"/>
    <w:rsid w:val="002D648A"/>
    <w:rsid w:val="002F4222"/>
    <w:rsid w:val="00423A49"/>
    <w:rsid w:val="005656EA"/>
    <w:rsid w:val="005A0AFE"/>
    <w:rsid w:val="005D5FFD"/>
    <w:rsid w:val="006A6CED"/>
    <w:rsid w:val="007556D6"/>
    <w:rsid w:val="007B1F63"/>
    <w:rsid w:val="00877A41"/>
    <w:rsid w:val="00967506"/>
    <w:rsid w:val="00992D27"/>
    <w:rsid w:val="00A360DC"/>
    <w:rsid w:val="00A805BE"/>
    <w:rsid w:val="00BC5F40"/>
    <w:rsid w:val="00C91846"/>
    <w:rsid w:val="00CE1AAA"/>
    <w:rsid w:val="00D82F6D"/>
    <w:rsid w:val="00DB7C52"/>
    <w:rsid w:val="00DD02D1"/>
    <w:rsid w:val="00DD6805"/>
    <w:rsid w:val="00DD7BA3"/>
    <w:rsid w:val="00F046B6"/>
    <w:rsid w:val="00F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120C"/>
  <w15:chartTrackingRefBased/>
  <w15:docId w15:val="{15473EDA-A415-447E-8752-B3F0E3F7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5F40"/>
    <w:rPr>
      <w:color w:val="0000FF"/>
      <w:u w:val="single"/>
    </w:rPr>
  </w:style>
  <w:style w:type="table" w:styleId="TableGrid">
    <w:name w:val="Table Grid"/>
    <w:basedOn w:val="TableNormal"/>
    <w:uiPriority w:val="39"/>
    <w:rsid w:val="00F0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046B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94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050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40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098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1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473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21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01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301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768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03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97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24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2793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62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8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451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340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3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5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200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9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5757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6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03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582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50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398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7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39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8308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1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480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11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065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20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909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74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09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31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5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02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3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47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698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162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32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3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20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9309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3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6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833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55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54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2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90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963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151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342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2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12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79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4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71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152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999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0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33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380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7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564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34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01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1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118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573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707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96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203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2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521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126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85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923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6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595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23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0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8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308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01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0519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2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11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38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82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1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6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29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797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37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904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869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2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425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81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2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3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8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805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46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82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0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209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55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1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75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75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82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684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610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68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9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1504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3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89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868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00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77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7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7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57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85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4769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28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6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55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04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1847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10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995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155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995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47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78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969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5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480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7140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1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81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11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736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25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41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856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1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639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61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43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90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1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562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861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54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9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828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425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44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4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2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034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7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58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68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27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137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105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48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2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0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6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9867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53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91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9249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5046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9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2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44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146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15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90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9313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13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2797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077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5933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58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79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39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580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64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46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93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3962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4344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8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065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213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15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65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48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78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1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4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67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6240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373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43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7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05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935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1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503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678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4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08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53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1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292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249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1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8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370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697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1847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385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3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439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4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1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46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8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59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612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807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64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99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71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3703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88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721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3095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55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03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844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6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42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15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1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38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8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7080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80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09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26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3442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506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62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89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36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912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17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3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4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4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364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7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26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69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3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238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6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86232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065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580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59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893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765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89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14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11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7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5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2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3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6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039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03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3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01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13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13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66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69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13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40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838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83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5856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5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274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72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06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8097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6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488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7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2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7632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50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64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70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75246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6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2742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881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10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9691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965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37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743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999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9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128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83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201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752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1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2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70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5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73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592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6994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5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45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031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478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50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3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7085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346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0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8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430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6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726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481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7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16400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259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144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15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9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292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1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33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3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33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1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358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5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26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026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69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9615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8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350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16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8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495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445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thxeTIGZIc&amp;t=1135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BE48-DA73-4E9C-854A-84142ABD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Koehle, Karl</dc:creator>
  <cp:keywords/>
  <dc:description/>
  <cp:lastModifiedBy>Koehle, Karl</cp:lastModifiedBy>
  <cp:revision>9</cp:revision>
  <dcterms:created xsi:type="dcterms:W3CDTF">2020-07-30T02:28:00Z</dcterms:created>
  <dcterms:modified xsi:type="dcterms:W3CDTF">2020-08-08T16:32:00Z</dcterms:modified>
</cp:coreProperties>
</file>